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14D9">
      <w:pPr>
        <w:snapToGrid w:val="0"/>
        <w:spacing w:line="579" w:lineRule="exact"/>
        <w:ind w:left="840" w:hanging="840" w:hangingChars="300"/>
        <w:jc w:val="left"/>
        <w:rPr>
          <w:rFonts w:ascii="Times New Roman" w:hAnsi="Times New Roman" w:eastAsia="方正仿宋_GBK"/>
          <w:sz w:val="28"/>
          <w:szCs w:val="28"/>
          <w:lang w:eastAsia="zh-Hans"/>
        </w:rPr>
      </w:pPr>
      <w:r>
        <w:rPr>
          <w:rFonts w:ascii="Times New Roman" w:hAnsi="Times New Roman" w:eastAsia="方正仿宋_GBK"/>
          <w:sz w:val="28"/>
          <w:szCs w:val="28"/>
          <w:lang w:eastAsia="zh-Hans"/>
        </w:rPr>
        <w:t>附件</w:t>
      </w:r>
      <w:r>
        <w:rPr>
          <w:rFonts w:hint="eastAsia" w:ascii="Times New Roman" w:hAnsi="Times New Roman" w:eastAsia="方正仿宋_GBK"/>
          <w:sz w:val="28"/>
          <w:szCs w:val="28"/>
        </w:rPr>
        <w:t>3</w:t>
      </w:r>
      <w:r>
        <w:rPr>
          <w:rFonts w:ascii="Times New Roman" w:hAnsi="Times New Roman" w:eastAsia="方正仿宋_GBK"/>
          <w:sz w:val="28"/>
          <w:szCs w:val="28"/>
          <w:lang w:eastAsia="zh-Hans"/>
        </w:rPr>
        <w:t>:</w:t>
      </w:r>
    </w:p>
    <w:p w14:paraId="58DB6F87">
      <w:pPr>
        <w:spacing w:line="55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  <w:lang w:eastAsia="zh-Hans"/>
        </w:rPr>
        <w:t>自愿参赛责任及风险告知书</w:t>
      </w:r>
    </w:p>
    <w:p w14:paraId="378B533E">
      <w:pPr>
        <w:spacing w:line="560" w:lineRule="exact"/>
        <w:rPr>
          <w:rFonts w:ascii="Times New Roman" w:hAnsi="Times New Roman" w:eastAsia="方正仿宋_GB2312"/>
          <w:color w:val="000000"/>
        </w:rPr>
      </w:pPr>
    </w:p>
    <w:p w14:paraId="3ED6FE71">
      <w:pPr>
        <w:spacing w:line="560" w:lineRule="exact"/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</w:pP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赛事组委会：</w:t>
      </w:r>
    </w:p>
    <w:p w14:paraId="5AAC2778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本着公平、公正的原则，友谊第一、比赛第二的精神，为了使比赛得以顺利进行，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愿做出如下承诺并自愿承担相应法律、安全、经费及其它各方面的全部责任：</w:t>
      </w:r>
    </w:p>
    <w:p w14:paraId="5A7DF202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一、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  <w:t>的健康状况良好，没有任何身体不适或疾病（包括新冠、先天性心脏病、风湿性心脏病、高血压、脑血管疾病、心肌炎、其他心脏病、冠状动脉病、严重心律不齐、血糖过高或过低的糖尿病、以及其它不适合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  <w:lang w:eastAsia="zh-Hans"/>
        </w:rPr>
        <w:t>羽毛球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  <w:t>运动的疾病），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  <w:t>可以正常参加本次比赛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。</w:t>
      </w:r>
    </w:p>
    <w:p w14:paraId="1AD7B202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  <w:t>二、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  <w:t>服从赛事工作日程安排，遵守赛事活动有关规定。做到公正参赛，公平竞赛，认真对待每一场比赛，赛出风格，赛出水平，保证比赛顺利举行，不中途退赛、罢赛。若有违反，自动取消参赛资格。</w:t>
      </w:r>
    </w:p>
    <w:p w14:paraId="3950CE1A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三、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保证在比赛过程中遵守文明竟赛原则，尊重对手、尊重裁判、尊重观众，不辱骂裁判、对手、观众及工作人员，不打架斗殴。场下替补队员不在比赛中进入比赛内场，在双方有冲突时，保持冷静，</w:t>
      </w:r>
      <w:r>
        <w:rPr>
          <w:rFonts w:ascii="Times New Roman" w:hAnsi="Times New Roman" w:eastAsia="方正仿宋_GB2312"/>
          <w:color w:val="000000"/>
          <w:sz w:val="32"/>
          <w:szCs w:val="32"/>
        </w:rPr>
        <w:drawing>
          <wp:inline distT="0" distB="0" distL="114300" distR="114300">
            <wp:extent cx="8890" cy="8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方正仿宋_GB2312"/>
          <w:color w:val="000000"/>
          <w:sz w:val="32"/>
          <w:szCs w:val="32"/>
        </w:rPr>
        <w:t>不发生过激行为。如发生打架斗殴事件，一切交由司法部门处理。</w:t>
      </w:r>
    </w:p>
    <w:p w14:paraId="6CA7FCF7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四、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是符合比赛要求的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运动员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，如有资格问题，接受赛事组委会的任何处理决定。</w:t>
      </w:r>
    </w:p>
    <w:p w14:paraId="5E9A2D5F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五、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同意接受组委会在比赛期间提供的现场急救性质的医务治疗，但在医院救治等发生的相关费用由伤员本人负担。</w:t>
      </w:r>
    </w:p>
    <w:p w14:paraId="50414F77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六、保证不服用任何违禁药物。</w:t>
      </w:r>
    </w:p>
    <w:p w14:paraId="52A52ECA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七、保证不向媒体散布不负责任的言论。</w:t>
      </w:r>
    </w:p>
    <w:p w14:paraId="6A75B14C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八、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的人身、财产、交通、食宿等一切安全责任均由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全权负责，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及其抚养人、继承人、代理人、个人代表或其他亲属主动放弃此次赛事活动所有导致死亡、伤残或其他损失的追究追偿权利。</w:t>
      </w:r>
    </w:p>
    <w:p w14:paraId="617937B9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已认真阅读全面理解以上内容，且对上述所有内容予以确认并承担相应的法律责任，本人自愿签署此承诺书。 </w:t>
      </w:r>
    </w:p>
    <w:p w14:paraId="69CA2794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</w:pPr>
    </w:p>
    <w:p w14:paraId="3027F957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</w:p>
    <w:p w14:paraId="1F36FC01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</w:p>
    <w:p w14:paraId="626C42DA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/>
          <w:color w:val="000000"/>
          <w:sz w:val="32"/>
          <w:szCs w:val="32"/>
        </w:rPr>
        <w:t>参赛单位盖章：</w:t>
      </w:r>
    </w:p>
    <w:p w14:paraId="6BD46979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/>
          <w:color w:val="000000"/>
          <w:sz w:val="32"/>
          <w:szCs w:val="32"/>
        </w:rPr>
        <w:t>领队/教练员（签字）：</w:t>
      </w:r>
    </w:p>
    <w:p w14:paraId="40CE0CC5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/>
          <w:color w:val="000000"/>
          <w:sz w:val="32"/>
          <w:szCs w:val="32"/>
        </w:rPr>
        <w:t>运动员（签字）：</w:t>
      </w:r>
    </w:p>
    <w:p w14:paraId="457A6E0A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/>
          <w:color w:val="000000"/>
          <w:sz w:val="32"/>
          <w:szCs w:val="32"/>
        </w:rPr>
        <w:t>监护人（签字）：</w:t>
      </w:r>
    </w:p>
    <w:p w14:paraId="4FBB9284">
      <w:pPr>
        <w:spacing w:line="560" w:lineRule="exact"/>
        <w:ind w:firstLine="640" w:firstLineChars="200"/>
        <w:jc w:val="left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/>
          <w:color w:val="000000"/>
          <w:sz w:val="32"/>
          <w:szCs w:val="32"/>
        </w:rPr>
        <w:t>日期：</w:t>
      </w:r>
    </w:p>
    <w:p w14:paraId="53ACF0C3">
      <w:r>
        <w:rPr>
          <w:rFonts w:hint="eastAsia" w:ascii="Times New Roman" w:hAnsi="Times New Roman" w:eastAsia="方正仿宋_GB2312"/>
          <w:color w:val="000000"/>
          <w:szCs w:val="32"/>
        </w:rPr>
        <w:t>*备注：未成年人需监护人共同签字。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0E6746-C49D-4C58-AF55-93BC21539E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FB43BB0-1D24-435E-B70C-8809C656E2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4105"/>
    <w:rsid w:val="14F54105"/>
    <w:rsid w:val="71E7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737</Characters>
  <Lines>0</Lines>
  <Paragraphs>0</Paragraphs>
  <TotalTime>0</TotalTime>
  <ScaleCrop>false</ScaleCrop>
  <LinksUpToDate>false</LinksUpToDate>
  <CharactersWithSpaces>738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2025-05-20T08:17:00Z</dcterms:created>
  <dc:creator>叮咚</dc:creator>
  <cp:lastModifiedBy>肖强</cp:lastModifiedBy>
  <dcterms:modified xsi:type="dcterms:W3CDTF">2025-06-03T09:06:20Z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69A147C917FE4FE391C10B82303D8F27_11</vt:lpwstr>
  </property>
  <property fmtid="{D5CDD505-2E9C-101B-9397-08002B2CF9AE}" pid="4" name="KSOTemplateDocerSaveRecord">
    <vt:lpwstr>eyJoZGlkIjoiYzRmN2ZmMzhkZTEwOWUzYzM0ZjExN2VhOGFlN2QzNWMiLCJ1c2VySWQiOiIxNTA5NTU2NDM5In0=</vt:lpwstr>
  </property>
</Properties>
</file>